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9E3" w:rsidRDefault="00DC539E" w:rsidP="0014695D">
      <w:pPr>
        <w:pStyle w:val="berschrift1"/>
      </w:pPr>
      <w:r w:rsidRPr="008C2908">
        <w:t xml:space="preserve">Alles durcheinander – Transpositionschiffren </w:t>
      </w:r>
    </w:p>
    <w:p w:rsidR="00DC539E" w:rsidRDefault="00DC539E" w:rsidP="00DC539E">
      <w:pPr>
        <w:pStyle w:val="berschrift2"/>
      </w:pPr>
      <w:bookmarkStart w:id="0" w:name="_Hlk493411396"/>
      <w:proofErr w:type="spellStart"/>
      <w:r>
        <w:t>Skytale</w:t>
      </w:r>
      <w:proofErr w:type="spellEnd"/>
    </w:p>
    <w:p w:rsidR="00DC539E" w:rsidRDefault="00DC539E" w:rsidP="008C2908">
      <w:r w:rsidRPr="00DC539E">
        <w:t xml:space="preserve">Vor </w:t>
      </w:r>
      <w:r w:rsidR="0014695D">
        <w:t>über</w:t>
      </w:r>
      <w:r w:rsidRPr="00DC539E">
        <w:t xml:space="preserve"> 2500 Jahren </w:t>
      </w:r>
      <w:r w:rsidR="0014695D">
        <w:t>nutzten</w:t>
      </w:r>
      <w:r w:rsidRPr="00DC539E">
        <w:t xml:space="preserve"> </w:t>
      </w:r>
      <w:r w:rsidR="0014695D">
        <w:t>die</w:t>
      </w:r>
      <w:r w:rsidRPr="00DC539E">
        <w:t xml:space="preserve"> Sparta</w:t>
      </w:r>
      <w:r w:rsidR="0014695D">
        <w:t>ner</w:t>
      </w:r>
      <w:r w:rsidRPr="00DC539E">
        <w:t xml:space="preserve"> </w:t>
      </w:r>
      <w:proofErr w:type="spellStart"/>
      <w:r w:rsidR="0014695D" w:rsidRPr="00DC539E">
        <w:t>Skytale</w:t>
      </w:r>
      <w:r w:rsidR="0014695D">
        <w:t>n</w:t>
      </w:r>
      <w:proofErr w:type="spellEnd"/>
      <w:r w:rsidR="0014695D" w:rsidRPr="00DC539E">
        <w:t xml:space="preserve"> </w:t>
      </w:r>
      <w:r w:rsidRPr="00DC539E">
        <w:t xml:space="preserve">zur Übermittlung </w:t>
      </w:r>
      <w:r w:rsidR="0014695D">
        <w:t>von geheimen</w:t>
      </w:r>
      <w:r w:rsidRPr="00DC539E">
        <w:t xml:space="preserve"> Nachrichten. Sender und Empfänger </w:t>
      </w:r>
      <w:r w:rsidR="003316A8">
        <w:t xml:space="preserve">besaßen je einen dieser </w:t>
      </w:r>
      <w:bookmarkEnd w:id="0"/>
      <w:r w:rsidR="003316A8">
        <w:t>Z</w:t>
      </w:r>
      <w:r w:rsidRPr="00DC539E">
        <w:t xml:space="preserve">ylinder. Der Sender wickelte ein schmales Band aus </w:t>
      </w:r>
      <w:r w:rsidR="003316A8">
        <w:t>Leder</w:t>
      </w:r>
      <w:r w:rsidRPr="00DC539E">
        <w:t xml:space="preserve"> spiralförmig um seine</w:t>
      </w:r>
      <w:r w:rsidR="003316A8">
        <w:t xml:space="preserve"> </w:t>
      </w:r>
      <w:proofErr w:type="spellStart"/>
      <w:r w:rsidR="003316A8">
        <w:t>Skytale</w:t>
      </w:r>
      <w:proofErr w:type="spellEnd"/>
      <w:r w:rsidRPr="00DC539E">
        <w:t xml:space="preserve"> und schrieb dann der Länge nach </w:t>
      </w:r>
      <w:r w:rsidR="003316A8">
        <w:t>die</w:t>
      </w:r>
      <w:r w:rsidRPr="00DC539E">
        <w:t xml:space="preserve"> Nachricht auf das Band. War das Band abgewickelt, konnte die Nachricht nur von einer P</w:t>
      </w:r>
      <w:r w:rsidR="003316A8">
        <w:t xml:space="preserve">erson gelesen werden, die eine </w:t>
      </w:r>
      <w:proofErr w:type="spellStart"/>
      <w:r w:rsidR="003316A8">
        <w:t>Skytale</w:t>
      </w:r>
      <w:proofErr w:type="spellEnd"/>
      <w:r w:rsidR="003316A8">
        <w:t xml:space="preserve"> </w:t>
      </w:r>
      <w:r w:rsidRPr="00DC539E">
        <w:t xml:space="preserve">genau desselben </w:t>
      </w:r>
      <w:r w:rsidR="003316A8">
        <w:t>Radius</w:t>
      </w:r>
      <w:r w:rsidRPr="00DC539E">
        <w:t xml:space="preserve"> hatte.</w:t>
      </w:r>
    </w:p>
    <w:p w:rsidR="003316A8" w:rsidRDefault="003316A8" w:rsidP="003316A8">
      <w:pPr>
        <w:jc w:val="center"/>
      </w:pPr>
      <w:r>
        <w:rPr>
          <w:noProof/>
        </w:rPr>
        <w:drawing>
          <wp:inline distT="0" distB="0" distL="0" distR="0">
            <wp:extent cx="3412991" cy="6477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tale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97"/>
                    <a:stretch/>
                  </pic:blipFill>
                  <pic:spPr bwMode="auto">
                    <a:xfrm>
                      <a:off x="0" y="0"/>
                      <a:ext cx="3433467" cy="6515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7FA7" w:rsidRDefault="003316A8" w:rsidP="003316A8">
      <w:pPr>
        <w:pStyle w:val="Listenabsatz"/>
        <w:numPr>
          <w:ilvl w:val="0"/>
          <w:numId w:val="20"/>
        </w:numPr>
      </w:pPr>
      <w:r>
        <w:t xml:space="preserve">Finde die </w:t>
      </w:r>
      <w:proofErr w:type="spellStart"/>
      <w:r>
        <w:t>Skytale</w:t>
      </w:r>
      <w:proofErr w:type="spellEnd"/>
      <w:r>
        <w:t>, mit der du</w:t>
      </w:r>
      <w:r w:rsidR="005C7FA7">
        <w:t xml:space="preserve"> den </w:t>
      </w:r>
      <w:r>
        <w:t xml:space="preserve">gegebenen </w:t>
      </w:r>
      <w:r w:rsidR="005C7FA7">
        <w:t xml:space="preserve">Geheimtext </w:t>
      </w:r>
      <w:r>
        <w:t>entschlüsseln kannst</w:t>
      </w:r>
      <w:r w:rsidR="005C7FA7">
        <w:t xml:space="preserve">. </w:t>
      </w:r>
    </w:p>
    <w:p w:rsidR="00283AF8" w:rsidRDefault="005C7FA7" w:rsidP="003316A8">
      <w:pPr>
        <w:pStyle w:val="Listenabsatz"/>
        <w:numPr>
          <w:ilvl w:val="0"/>
          <w:numId w:val="20"/>
        </w:numPr>
      </w:pPr>
      <w:r>
        <w:t xml:space="preserve">Erläutere eine Strategie, um den Geheimtext auch ohne </w:t>
      </w:r>
      <w:proofErr w:type="spellStart"/>
      <w:r>
        <w:t>Skytale</w:t>
      </w:r>
      <w:proofErr w:type="spellEnd"/>
      <w:r>
        <w:t xml:space="preserve"> zu knacken</w:t>
      </w:r>
      <w:r w:rsidR="00283AF8">
        <w:t>.</w:t>
      </w:r>
    </w:p>
    <w:p w:rsidR="00C624F6" w:rsidRDefault="009E1B90" w:rsidP="00C624F6">
      <w:pPr>
        <w:pStyle w:val="berschrift2"/>
      </w:pPr>
      <w:r>
        <w:t>Muster und Raster</w:t>
      </w:r>
    </w:p>
    <w:p w:rsidR="00283AF8" w:rsidRDefault="00C624F6" w:rsidP="008C2908">
      <w:r>
        <w:t>Den Klartext entlang bestimmter Muster</w:t>
      </w:r>
      <w:r w:rsidR="009E1B90">
        <w:t xml:space="preserve"> oder in </w:t>
      </w:r>
      <w:r w:rsidR="009B065E">
        <w:t>bestimmte</w:t>
      </w:r>
      <w:r w:rsidR="009E1B90">
        <w:t xml:space="preserve"> Raster</w:t>
      </w:r>
      <w:r>
        <w:t xml:space="preserve"> zu schreiben, </w:t>
      </w:r>
      <w:r w:rsidR="009E1B90">
        <w:t>waren bis in die 19</w:t>
      </w:r>
      <w:r w:rsidR="009B065E">
        <w:t>5</w:t>
      </w:r>
      <w:r w:rsidR="009E1B90">
        <w:t>0er Jahre</w:t>
      </w:r>
      <w:r>
        <w:t xml:space="preserve"> beliebte Variante der Verschlüsselung. </w:t>
      </w:r>
      <w:r w:rsidR="00C77B07">
        <w:t>Zur besseren Lesbarkeit der Texte wurde diese in Fünferblöcke gegliedert. Die Leerzeichen beim Entschlüsseln ignorieren.</w:t>
      </w:r>
    </w:p>
    <w:p w:rsidR="00C624F6" w:rsidRDefault="009B065E" w:rsidP="00C77B07">
      <w:pPr>
        <w:pStyle w:val="Listenabsatz"/>
        <w:numPr>
          <w:ilvl w:val="0"/>
          <w:numId w:val="20"/>
        </w:numPr>
        <w:jc w:val="left"/>
      </w:pPr>
      <w:r>
        <w:t>Entschlüssle</w:t>
      </w:r>
      <w:r w:rsidR="00C624F6">
        <w:t xml:space="preserve"> </w:t>
      </w:r>
      <w:r w:rsidR="001E4242" w:rsidRPr="001E4242">
        <w:rPr>
          <w:rFonts w:ascii="Courier New" w:hAnsi="Courier New" w:cs="Courier New"/>
          <w:sz w:val="24"/>
        </w:rPr>
        <w:t>MLSBR</w:t>
      </w:r>
      <w:r w:rsidR="001E4242">
        <w:rPr>
          <w:rFonts w:ascii="Courier New" w:hAnsi="Courier New" w:cs="Courier New"/>
          <w:sz w:val="24"/>
        </w:rPr>
        <w:t xml:space="preserve"> </w:t>
      </w:r>
      <w:r w:rsidR="001E4242" w:rsidRPr="001E4242">
        <w:rPr>
          <w:rFonts w:ascii="Courier New" w:hAnsi="Courier New" w:cs="Courier New"/>
          <w:sz w:val="24"/>
        </w:rPr>
        <w:t>LAACE</w:t>
      </w:r>
      <w:r w:rsidR="001E4242">
        <w:rPr>
          <w:rFonts w:ascii="Courier New" w:hAnsi="Courier New" w:cs="Courier New"/>
          <w:sz w:val="24"/>
        </w:rPr>
        <w:t xml:space="preserve"> </w:t>
      </w:r>
      <w:r w:rsidR="001E4242" w:rsidRPr="001E4242">
        <w:rPr>
          <w:rFonts w:ascii="Courier New" w:hAnsi="Courier New" w:cs="Courier New"/>
          <w:sz w:val="24"/>
        </w:rPr>
        <w:t>UETEH</w:t>
      </w:r>
      <w:r w:rsidR="001E4242">
        <w:rPr>
          <w:rFonts w:ascii="Courier New" w:hAnsi="Courier New" w:cs="Courier New"/>
          <w:sz w:val="24"/>
        </w:rPr>
        <w:t xml:space="preserve"> </w:t>
      </w:r>
      <w:r w:rsidR="001E4242" w:rsidRPr="001E4242">
        <w:rPr>
          <w:rFonts w:ascii="Courier New" w:hAnsi="Courier New" w:cs="Courier New"/>
          <w:sz w:val="24"/>
        </w:rPr>
        <w:t>NNSRN</w:t>
      </w:r>
      <w:r w:rsidR="001E4242">
        <w:rPr>
          <w:rFonts w:ascii="Courier New" w:hAnsi="Courier New" w:cs="Courier New"/>
          <w:sz w:val="24"/>
        </w:rPr>
        <w:t xml:space="preserve"> </w:t>
      </w:r>
      <w:r w:rsidR="001E4242" w:rsidRPr="001E4242">
        <w:rPr>
          <w:rFonts w:ascii="Courier New" w:hAnsi="Courier New" w:cs="Courier New"/>
          <w:sz w:val="24"/>
        </w:rPr>
        <w:t>RUTEI</w:t>
      </w:r>
      <w:r w:rsidR="001E4242">
        <w:rPr>
          <w:rFonts w:ascii="Courier New" w:hAnsi="Courier New" w:cs="Courier New"/>
          <w:sz w:val="24"/>
        </w:rPr>
        <w:t xml:space="preserve"> </w:t>
      </w:r>
      <w:r w:rsidR="001E4242" w:rsidRPr="001E4242">
        <w:rPr>
          <w:rFonts w:ascii="Courier New" w:hAnsi="Courier New" w:cs="Courier New"/>
          <w:sz w:val="24"/>
        </w:rPr>
        <w:t>GENEN</w:t>
      </w:r>
      <w:r w:rsidR="001E4242">
        <w:rPr>
          <w:rFonts w:ascii="Courier New" w:hAnsi="Courier New" w:cs="Courier New"/>
          <w:sz w:val="24"/>
        </w:rPr>
        <w:t xml:space="preserve"> </w:t>
      </w:r>
      <w:r w:rsidR="001E4242" w:rsidRPr="001E4242">
        <w:rPr>
          <w:rFonts w:ascii="Courier New" w:hAnsi="Courier New" w:cs="Courier New"/>
          <w:sz w:val="24"/>
        </w:rPr>
        <w:t>XSIDR</w:t>
      </w:r>
      <w:r w:rsidR="001E4242">
        <w:rPr>
          <w:rFonts w:ascii="Courier New" w:hAnsi="Courier New" w:cs="Courier New"/>
          <w:sz w:val="24"/>
        </w:rPr>
        <w:t xml:space="preserve"> </w:t>
      </w:r>
      <w:r w:rsidR="001E4242" w:rsidRPr="001E4242">
        <w:rPr>
          <w:rFonts w:ascii="Courier New" w:hAnsi="Courier New" w:cs="Courier New"/>
          <w:sz w:val="24"/>
        </w:rPr>
        <w:t>X</w:t>
      </w:r>
      <w:r w:rsidR="00C624F6" w:rsidRPr="001E4242">
        <w:rPr>
          <w:sz w:val="24"/>
        </w:rPr>
        <w:t xml:space="preserve"> </w:t>
      </w:r>
      <w:r w:rsidR="00C624F6" w:rsidRPr="001E4242">
        <w:t xml:space="preserve">mit der </w:t>
      </w:r>
      <w:r w:rsidR="001E4242" w:rsidRPr="001E4242">
        <w:t>6</w:t>
      </w:r>
      <w:r w:rsidR="00C624F6" w:rsidRPr="001E4242">
        <w:t>x</w:t>
      </w:r>
      <w:r w:rsidR="001E4242" w:rsidRPr="001E4242">
        <w:t>6</w:t>
      </w:r>
      <w:r w:rsidR="00C624F6" w:rsidRPr="001E4242">
        <w:t>-</w:t>
      </w:r>
      <w:r w:rsidR="00817778" w:rsidRPr="001E4242">
        <w:t>Q</w:t>
      </w:r>
      <w:r w:rsidR="00C624F6" w:rsidRPr="001E4242">
        <w:t>uadrat-Matrixverschlüsselung</w:t>
      </w:r>
      <w:r w:rsidRPr="001E4242">
        <w:t>.</w:t>
      </w:r>
      <w:r w:rsidR="001E4242">
        <w:t xml:space="preserve"> </w:t>
      </w:r>
    </w:p>
    <w:p w:rsidR="00C624F6" w:rsidRDefault="009B065E" w:rsidP="00C77B07">
      <w:pPr>
        <w:pStyle w:val="Listenabsatz"/>
        <w:numPr>
          <w:ilvl w:val="0"/>
          <w:numId w:val="20"/>
        </w:numPr>
        <w:jc w:val="left"/>
      </w:pPr>
      <w:r w:rsidRPr="009B065E">
        <w:rPr>
          <w:rFonts w:ascii="Courier New" w:hAnsi="Courier New" w:cs="Courier New"/>
          <w:sz w:val="24"/>
        </w:rPr>
        <w:t>ZCTMC</w:t>
      </w:r>
      <w:r w:rsidR="00C77B07">
        <w:rPr>
          <w:rFonts w:ascii="Courier New" w:hAnsi="Courier New" w:cs="Courier New"/>
          <w:sz w:val="24"/>
        </w:rPr>
        <w:t xml:space="preserve"> </w:t>
      </w:r>
      <w:r w:rsidRPr="009B065E">
        <w:rPr>
          <w:rFonts w:ascii="Courier New" w:hAnsi="Courier New" w:cs="Courier New"/>
          <w:sz w:val="24"/>
        </w:rPr>
        <w:t>EUIAK</w:t>
      </w:r>
      <w:r w:rsidR="00C77B07">
        <w:rPr>
          <w:rFonts w:ascii="Courier New" w:hAnsi="Courier New" w:cs="Courier New"/>
          <w:sz w:val="24"/>
        </w:rPr>
        <w:t xml:space="preserve"> </w:t>
      </w:r>
      <w:r w:rsidRPr="009B065E">
        <w:rPr>
          <w:rFonts w:ascii="Courier New" w:hAnsi="Courier New" w:cs="Courier New"/>
          <w:sz w:val="24"/>
        </w:rPr>
        <w:t>NSIDS</w:t>
      </w:r>
      <w:r w:rsidR="00C77B07">
        <w:rPr>
          <w:rFonts w:ascii="Courier New" w:hAnsi="Courier New" w:cs="Courier New"/>
          <w:sz w:val="24"/>
        </w:rPr>
        <w:t xml:space="preserve"> </w:t>
      </w:r>
      <w:r w:rsidRPr="009B065E">
        <w:rPr>
          <w:rFonts w:ascii="Courier New" w:hAnsi="Courier New" w:cs="Courier New"/>
          <w:sz w:val="24"/>
        </w:rPr>
        <w:t>HAGAN</w:t>
      </w:r>
      <w:r w:rsidR="00C77B07">
        <w:rPr>
          <w:rFonts w:ascii="Courier New" w:hAnsi="Courier New" w:cs="Courier New"/>
          <w:sz w:val="24"/>
        </w:rPr>
        <w:t xml:space="preserve"> </w:t>
      </w:r>
      <w:r w:rsidRPr="009B065E">
        <w:rPr>
          <w:rFonts w:ascii="Courier New" w:hAnsi="Courier New" w:cs="Courier New"/>
          <w:sz w:val="24"/>
        </w:rPr>
        <w:t>CZNNI</w:t>
      </w:r>
      <w:r w:rsidR="00C77B07">
        <w:rPr>
          <w:rFonts w:ascii="Courier New" w:hAnsi="Courier New" w:cs="Courier New"/>
          <w:sz w:val="24"/>
        </w:rPr>
        <w:t xml:space="preserve"> </w:t>
      </w:r>
      <w:r w:rsidRPr="009B065E">
        <w:rPr>
          <w:rFonts w:ascii="Courier New" w:hAnsi="Courier New" w:cs="Courier New"/>
          <w:sz w:val="24"/>
        </w:rPr>
        <w:t>HETEJ</w:t>
      </w:r>
      <w:r w:rsidR="00C77B07">
        <w:rPr>
          <w:rFonts w:ascii="Courier New" w:hAnsi="Courier New" w:cs="Courier New"/>
          <w:sz w:val="24"/>
        </w:rPr>
        <w:t xml:space="preserve"> </w:t>
      </w:r>
      <w:r w:rsidRPr="009B065E">
        <w:rPr>
          <w:rFonts w:ascii="Courier New" w:hAnsi="Courier New" w:cs="Courier New"/>
          <w:sz w:val="24"/>
        </w:rPr>
        <w:t>EZKEC</w:t>
      </w:r>
      <w:r w:rsidR="00C77B07">
        <w:rPr>
          <w:rFonts w:ascii="Courier New" w:hAnsi="Courier New" w:cs="Courier New"/>
          <w:sz w:val="24"/>
        </w:rPr>
        <w:t xml:space="preserve"> </w:t>
      </w:r>
      <w:r w:rsidRPr="009B065E">
        <w:rPr>
          <w:rFonts w:ascii="Courier New" w:hAnsi="Courier New" w:cs="Courier New"/>
          <w:sz w:val="24"/>
        </w:rPr>
        <w:t>UNR</w:t>
      </w:r>
      <w:r w:rsidR="00C624F6">
        <w:t xml:space="preserve"> entstand durch Anwendung </w:t>
      </w:r>
      <w:r w:rsidR="00C77B07">
        <w:t xml:space="preserve">der Methode </w:t>
      </w:r>
      <w:proofErr w:type="spellStart"/>
      <w:r w:rsidR="00C77B07">
        <w:t>ZickZack</w:t>
      </w:r>
      <w:proofErr w:type="spellEnd"/>
      <w:r w:rsidR="00C77B07">
        <w:t xml:space="preserve"> mit dem Schlüssel 4</w:t>
      </w:r>
      <w:r w:rsidR="00817778">
        <w:t>. Was schreibt der Absender?</w:t>
      </w:r>
    </w:p>
    <w:p w:rsidR="00817778" w:rsidRDefault="00817778" w:rsidP="00817778">
      <w:pPr>
        <w:pStyle w:val="berschrift2"/>
      </w:pPr>
      <w:r>
        <w:t>Schablonen (</w:t>
      </w:r>
      <w:proofErr w:type="spellStart"/>
      <w:r w:rsidRPr="00E24195">
        <w:rPr>
          <w:smallCaps/>
        </w:rPr>
        <w:t>Fleißner</w:t>
      </w:r>
      <w:r>
        <w:t>sche</w:t>
      </w:r>
      <w:proofErr w:type="spellEnd"/>
      <w:r>
        <w:t xml:space="preserve"> Schablone)</w:t>
      </w:r>
    </w:p>
    <w:tbl>
      <w:tblPr>
        <w:tblStyle w:val="Tabellenraster"/>
        <w:tblpPr w:leftFromText="142" w:rightFromText="142" w:vertAnchor="text" w:horzAnchor="margin" w:tblpXSpec="right" w:tblpY="129"/>
        <w:tblOverlap w:val="never"/>
        <w:tblW w:w="17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3"/>
        <w:gridCol w:w="283"/>
        <w:gridCol w:w="283"/>
      </w:tblGrid>
      <w:tr w:rsidR="000762EF" w:rsidRPr="00A604F0" w:rsidTr="000762EF">
        <w:trPr>
          <w:trHeight w:hRule="exact" w:val="284"/>
        </w:trPr>
        <w:tc>
          <w:tcPr>
            <w:tcW w:w="28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303B" w:rsidRPr="00A604F0" w:rsidRDefault="00B3303B" w:rsidP="00B3303B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</w:tr>
      <w:tr w:rsidR="00B3303B" w:rsidRPr="00A604F0" w:rsidTr="000762EF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</w:tr>
      <w:tr w:rsidR="00B3303B" w:rsidRPr="00A604F0" w:rsidTr="000762EF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18" w:space="0" w:color="auto"/>
            </w:tcBorders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</w:tr>
      <w:tr w:rsidR="00B3303B" w:rsidRPr="00A604F0" w:rsidTr="00B3303B">
        <w:trPr>
          <w:trHeight w:hRule="exact" w:val="284"/>
        </w:trPr>
        <w:tc>
          <w:tcPr>
            <w:tcW w:w="284" w:type="dxa"/>
            <w:tcBorders>
              <w:top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</w:tr>
      <w:tr w:rsidR="00B3303B" w:rsidRPr="00A604F0" w:rsidTr="000762EF">
        <w:trPr>
          <w:trHeight w:hRule="exact" w:val="284"/>
        </w:trPr>
        <w:tc>
          <w:tcPr>
            <w:tcW w:w="284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</w:tr>
      <w:tr w:rsidR="00B3303B" w:rsidRPr="00A604F0" w:rsidTr="000762EF">
        <w:trPr>
          <w:trHeight w:hRule="exact" w:val="284"/>
        </w:trPr>
        <w:tc>
          <w:tcPr>
            <w:tcW w:w="284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shd w:val="clear" w:color="auto" w:fill="000000" w:themeFill="text1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tcBorders>
              <w:left w:val="single" w:sz="18" w:space="0" w:color="auto"/>
            </w:tcBorders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  <w:tc>
          <w:tcPr>
            <w:tcW w:w="283" w:type="dxa"/>
            <w:vAlign w:val="center"/>
          </w:tcPr>
          <w:p w:rsidR="00B3303B" w:rsidRPr="00A604F0" w:rsidRDefault="00B3303B" w:rsidP="00B3303B">
            <w:pPr>
              <w:rPr>
                <w:rFonts w:cs="Arial"/>
              </w:rPr>
            </w:pPr>
          </w:p>
        </w:tc>
      </w:tr>
    </w:tbl>
    <w:p w:rsidR="00C624F6" w:rsidRPr="00DC539E" w:rsidRDefault="00305453" w:rsidP="008C2908">
      <w:r w:rsidRPr="00305453">
        <w:rPr>
          <w:smallCaps/>
        </w:rPr>
        <w:t>Jules Verne</w:t>
      </w:r>
      <w:r>
        <w:t xml:space="preserve"> </w:t>
      </w:r>
      <w:r w:rsidR="00817778">
        <w:t xml:space="preserve">verwendet in seinem Roman Mathias </w:t>
      </w:r>
      <w:proofErr w:type="spellStart"/>
      <w:r w:rsidR="00817778">
        <w:t>Sandorf</w:t>
      </w:r>
      <w:proofErr w:type="spellEnd"/>
      <w:r w:rsidR="00817778">
        <w:t xml:space="preserve"> die Kunst der </w:t>
      </w:r>
      <w:proofErr w:type="spellStart"/>
      <w:r w:rsidR="00817778">
        <w:t>Ver</w:t>
      </w:r>
      <w:proofErr w:type="spellEnd"/>
      <w:r w:rsidR="00817778">
        <w:t>- und Entschlüsselung</w:t>
      </w:r>
      <w:r>
        <w:t xml:space="preserve"> mit Hilfe einer </w:t>
      </w:r>
      <w:proofErr w:type="spellStart"/>
      <w:r w:rsidR="00A93C77" w:rsidRPr="00305453">
        <w:rPr>
          <w:smallCaps/>
        </w:rPr>
        <w:t>Fleißner</w:t>
      </w:r>
      <w:r w:rsidR="00A93C77">
        <w:t>sche</w:t>
      </w:r>
      <w:r>
        <w:t>n</w:t>
      </w:r>
      <w:proofErr w:type="spellEnd"/>
      <w:r w:rsidR="00A93C77">
        <w:t xml:space="preserve"> Schablone</w:t>
      </w:r>
      <w:r>
        <w:t xml:space="preserve">. Auf dieser, </w:t>
      </w:r>
      <w:r w:rsidR="00A93C77">
        <w:t xml:space="preserve">1881 vom </w:t>
      </w:r>
      <w:r w:rsidR="00A93C77" w:rsidRPr="00A93C77">
        <w:t xml:space="preserve">österreichischen Oberst </w:t>
      </w:r>
      <w:r w:rsidR="00A93C77" w:rsidRPr="00305453">
        <w:rPr>
          <w:smallCaps/>
        </w:rPr>
        <w:t xml:space="preserve">Eduard </w:t>
      </w:r>
      <w:proofErr w:type="spellStart"/>
      <w:r w:rsidR="00A93C77" w:rsidRPr="00305453">
        <w:rPr>
          <w:smallCaps/>
        </w:rPr>
        <w:t>Fleißner</w:t>
      </w:r>
      <w:proofErr w:type="spellEnd"/>
      <w:r w:rsidR="00A93C77" w:rsidRPr="00305453">
        <w:rPr>
          <w:smallCaps/>
        </w:rPr>
        <w:t xml:space="preserve"> von </w:t>
      </w:r>
      <w:proofErr w:type="spellStart"/>
      <w:r w:rsidR="00A93C77" w:rsidRPr="00305453">
        <w:rPr>
          <w:smallCaps/>
        </w:rPr>
        <w:t>Wostrowitz</w:t>
      </w:r>
      <w:proofErr w:type="spellEnd"/>
      <w:r w:rsidR="00A93C77">
        <w:t xml:space="preserve"> entwickelt</w:t>
      </w:r>
      <w:r>
        <w:t>en</w:t>
      </w:r>
      <w:r w:rsidR="00A93C77">
        <w:t xml:space="preserve"> 6x6-Matrix</w:t>
      </w:r>
      <w:r>
        <w:t>-Schablone</w:t>
      </w:r>
      <w:r w:rsidR="00A93C77" w:rsidRPr="00A93C77">
        <w:t xml:space="preserve"> </w:t>
      </w:r>
      <w:r w:rsidR="00A93C77">
        <w:t xml:space="preserve">befinden sich an bestimmten Stellen </w:t>
      </w:r>
      <w:r w:rsidR="0002168E">
        <w:t xml:space="preserve">(schwarz markiert) </w:t>
      </w:r>
      <w:r w:rsidR="00A93C77">
        <w:t xml:space="preserve">Löcher. </w:t>
      </w:r>
      <w:r w:rsidR="00A93C77" w:rsidRPr="00A93C77">
        <w:t xml:space="preserve">Die Schablone wird </w:t>
      </w:r>
      <w:r w:rsidR="0002168E">
        <w:t xml:space="preserve">mit der grauen Ecke oben links </w:t>
      </w:r>
      <w:r w:rsidR="00A93C77" w:rsidRPr="00A93C77">
        <w:t xml:space="preserve">auf ein Blatt gelegt und in </w:t>
      </w:r>
      <w:r w:rsidR="00A93C77">
        <w:t>die</w:t>
      </w:r>
      <w:r w:rsidR="00A93C77" w:rsidRPr="00A93C77">
        <w:t xml:space="preserve"> </w:t>
      </w:r>
      <w:r w:rsidR="00A93C77">
        <w:t>Löcher</w:t>
      </w:r>
      <w:r w:rsidR="00A93C77" w:rsidRPr="00A93C77">
        <w:t xml:space="preserve"> </w:t>
      </w:r>
      <w:r>
        <w:t xml:space="preserve">die Buchstaben des </w:t>
      </w:r>
      <w:r w:rsidRPr="00A93C77">
        <w:t xml:space="preserve">Klartextes </w:t>
      </w:r>
      <w:r w:rsidR="00A93C77" w:rsidRPr="00A93C77">
        <w:t xml:space="preserve">eingetragen. Dann wird die Schablone um neunzig Grad </w:t>
      </w:r>
      <w:r>
        <w:t xml:space="preserve">nach rechts </w:t>
      </w:r>
      <w:r w:rsidRPr="00A93C77">
        <w:t>gedreht</w:t>
      </w:r>
      <w:r>
        <w:t xml:space="preserve"> </w:t>
      </w:r>
      <w:r w:rsidR="00A93C77" w:rsidRPr="00A93C77">
        <w:t xml:space="preserve">und </w:t>
      </w:r>
      <w:r w:rsidR="00A93C77">
        <w:t>weiteren</w:t>
      </w:r>
      <w:r w:rsidR="00A93C77" w:rsidRPr="00A93C77">
        <w:t xml:space="preserve"> Buchstaben eingetragen</w:t>
      </w:r>
      <w:r w:rsidR="00A93C77">
        <w:t xml:space="preserve"> usw. </w:t>
      </w:r>
    </w:p>
    <w:p w:rsidR="00A93C77" w:rsidRPr="00711CE5" w:rsidRDefault="00A93C77" w:rsidP="00305453">
      <w:pPr>
        <w:pStyle w:val="Listenabsatz"/>
        <w:numPr>
          <w:ilvl w:val="0"/>
          <w:numId w:val="20"/>
        </w:numPr>
        <w:rPr>
          <w:rFonts w:cs="Arial"/>
        </w:rPr>
      </w:pPr>
      <w:r>
        <w:t xml:space="preserve">Verschlüssele </w:t>
      </w:r>
      <w:r w:rsidR="00D61BF6" w:rsidRPr="00305453">
        <w:rPr>
          <w:rFonts w:ascii="Courier New" w:hAnsi="Courier New" w:cs="Courier New"/>
          <w:sz w:val="24"/>
        </w:rPr>
        <w:t>HAB</w:t>
      </w:r>
      <w:r w:rsidR="005C7BD0" w:rsidRPr="00305453">
        <w:rPr>
          <w:rFonts w:ascii="Courier New" w:hAnsi="Courier New" w:cs="Courier New"/>
          <w:sz w:val="24"/>
        </w:rPr>
        <w:t>KE</w:t>
      </w:r>
      <w:r w:rsidR="00E24195">
        <w:rPr>
          <w:rFonts w:ascii="Courier New" w:hAnsi="Courier New" w:cs="Courier New"/>
          <w:sz w:val="24"/>
        </w:rPr>
        <w:t xml:space="preserve"> </w:t>
      </w:r>
      <w:r w:rsidR="005C7BD0" w:rsidRPr="00305453">
        <w:rPr>
          <w:rFonts w:ascii="Courier New" w:hAnsi="Courier New" w:cs="Courier New"/>
          <w:sz w:val="24"/>
        </w:rPr>
        <w:t>NNWOR</w:t>
      </w:r>
      <w:r w:rsidR="00E24195">
        <w:rPr>
          <w:rFonts w:ascii="Courier New" w:hAnsi="Courier New" w:cs="Courier New"/>
          <w:sz w:val="24"/>
        </w:rPr>
        <w:t xml:space="preserve"> </w:t>
      </w:r>
      <w:r w:rsidR="005C7BD0" w:rsidRPr="00305453">
        <w:rPr>
          <w:rFonts w:ascii="Courier New" w:hAnsi="Courier New" w:cs="Courier New"/>
          <w:sz w:val="24"/>
        </w:rPr>
        <w:t>TI</w:t>
      </w:r>
      <w:r w:rsidR="00D61BF6" w:rsidRPr="00305453">
        <w:rPr>
          <w:rFonts w:ascii="Courier New" w:hAnsi="Courier New" w:cs="Courier New"/>
          <w:sz w:val="24"/>
        </w:rPr>
        <w:t>N</w:t>
      </w:r>
      <w:r w:rsidR="005C7BD0" w:rsidRPr="00305453">
        <w:rPr>
          <w:rFonts w:ascii="Courier New" w:hAnsi="Courier New" w:cs="Courier New"/>
          <w:sz w:val="24"/>
        </w:rPr>
        <w:t>AL</w:t>
      </w:r>
      <w:r w:rsidR="00E24195">
        <w:rPr>
          <w:rFonts w:ascii="Courier New" w:hAnsi="Courier New" w:cs="Courier New"/>
          <w:sz w:val="24"/>
        </w:rPr>
        <w:t xml:space="preserve"> </w:t>
      </w:r>
      <w:r w:rsidR="005C7BD0" w:rsidRPr="00305453">
        <w:rPr>
          <w:rFonts w:ascii="Courier New" w:hAnsi="Courier New" w:cs="Courier New"/>
          <w:sz w:val="24"/>
        </w:rPr>
        <w:t>TENBA</w:t>
      </w:r>
      <w:r w:rsidR="00E24195">
        <w:rPr>
          <w:rFonts w:ascii="Courier New" w:hAnsi="Courier New" w:cs="Courier New"/>
          <w:sz w:val="24"/>
        </w:rPr>
        <w:t xml:space="preserve"> </w:t>
      </w:r>
      <w:r w:rsidR="005C7BD0" w:rsidRPr="00305453">
        <w:rPr>
          <w:rFonts w:ascii="Courier New" w:hAnsi="Courier New" w:cs="Courier New"/>
          <w:sz w:val="24"/>
        </w:rPr>
        <w:t>UM</w:t>
      </w:r>
      <w:r w:rsidR="00D61BF6" w:rsidRPr="00305453">
        <w:rPr>
          <w:rFonts w:ascii="Courier New" w:hAnsi="Courier New" w:cs="Courier New"/>
          <w:sz w:val="24"/>
        </w:rPr>
        <w:t>GEL</w:t>
      </w:r>
      <w:r w:rsidR="00E24195">
        <w:rPr>
          <w:rFonts w:ascii="Courier New" w:hAnsi="Courier New" w:cs="Courier New"/>
          <w:sz w:val="24"/>
        </w:rPr>
        <w:t xml:space="preserve"> </w:t>
      </w:r>
      <w:r w:rsidR="00D61BF6" w:rsidRPr="00305453">
        <w:rPr>
          <w:rFonts w:ascii="Courier New" w:hAnsi="Courier New" w:cs="Courier New"/>
          <w:sz w:val="24"/>
        </w:rPr>
        <w:t>EGT</w:t>
      </w:r>
      <w:r w:rsidR="00E24195">
        <w:rPr>
          <w:rFonts w:ascii="Courier New" w:hAnsi="Courier New" w:cs="Courier New"/>
          <w:sz w:val="24"/>
        </w:rPr>
        <w:t>AG ENTOO X</w:t>
      </w:r>
      <w:r w:rsidR="00305453" w:rsidRPr="00305453">
        <w:rPr>
          <w:rFonts w:cs="Arial"/>
          <w:sz w:val="24"/>
        </w:rPr>
        <w:t>.</w:t>
      </w:r>
    </w:p>
    <w:p w:rsidR="00A93C77" w:rsidRDefault="00E24195" w:rsidP="00E24195">
      <w:pPr>
        <w:pStyle w:val="Listenabsatz"/>
        <w:numPr>
          <w:ilvl w:val="0"/>
          <w:numId w:val="20"/>
        </w:numPr>
        <w:jc w:val="left"/>
      </w:pPr>
      <w:r w:rsidRPr="00666B5D">
        <w:rPr>
          <w:rFonts w:ascii="Courier New" w:hAnsi="Courier New" w:cs="Courier New"/>
          <w:sz w:val="24"/>
        </w:rPr>
        <w:t>C</w:t>
      </w:r>
      <w:r w:rsidR="00666B5D" w:rsidRPr="00666B5D">
        <w:rPr>
          <w:rFonts w:ascii="Courier New" w:hAnsi="Courier New" w:cs="Courier New"/>
          <w:sz w:val="24"/>
        </w:rPr>
        <w:t>SHCE HLLSA MOSRT UAERG MEBNE NSSIQ FEBCU A</w:t>
      </w:r>
      <w:r w:rsidR="00A93C77">
        <w:br/>
        <w:t>Was schreibt der Absender?</w:t>
      </w:r>
      <w:bookmarkStart w:id="1" w:name="_GoBack"/>
      <w:bookmarkEnd w:id="1"/>
    </w:p>
    <w:p w:rsidR="00947F9F" w:rsidRPr="00B44DE6" w:rsidRDefault="00947F9F" w:rsidP="00F51F4A">
      <w:pPr>
        <w:pStyle w:val="berschrift1"/>
      </w:pPr>
      <w:r w:rsidRPr="00B44DE6">
        <w:lastRenderedPageBreak/>
        <w:t>Lösung</w:t>
      </w:r>
      <w:r w:rsidR="00711CE5">
        <w:t>en</w:t>
      </w:r>
    </w:p>
    <w:p w:rsidR="00817778" w:rsidRDefault="00817778" w:rsidP="00305453">
      <w:pPr>
        <w:pStyle w:val="berschrift3"/>
      </w:pPr>
      <w:proofErr w:type="spellStart"/>
      <w:r w:rsidRPr="00817778">
        <w:t>Skytale</w:t>
      </w:r>
      <w:proofErr w:type="spellEnd"/>
    </w:p>
    <w:p w:rsidR="002E57A8" w:rsidRPr="00B44DE6" w:rsidRDefault="006D0AFF" w:rsidP="008C2908">
      <w:pPr>
        <w:rPr>
          <w:rFonts w:ascii="Calibri" w:hAnsi="Calibri"/>
        </w:rPr>
      </w:pPr>
      <w:r>
        <w:rPr>
          <w:rFonts w:ascii="Calibri" w:hAnsi="Calibri"/>
        </w:rPr>
        <w:t>Nr</w:t>
      </w:r>
      <w:r w:rsidR="00B84860">
        <w:rPr>
          <w:rFonts w:ascii="Calibri" w:hAnsi="Calibri"/>
        </w:rPr>
        <w:t>.</w:t>
      </w:r>
      <w:r>
        <w:rPr>
          <w:rFonts w:ascii="Calibri" w:hAnsi="Calibri"/>
        </w:rPr>
        <w:t xml:space="preserve"> 1</w:t>
      </w:r>
      <w:r w:rsidR="002E57A8" w:rsidRPr="00B44DE6">
        <w:rPr>
          <w:rFonts w:ascii="Calibri" w:hAnsi="Calibri"/>
        </w:rPr>
        <w:t>:</w:t>
      </w:r>
      <w:r w:rsidR="00B44DE6">
        <w:rPr>
          <w:rFonts w:ascii="Calibri" w:hAnsi="Calibri"/>
        </w:rPr>
        <w:t xml:space="preserve"> </w:t>
      </w:r>
      <w:r w:rsidR="00817778" w:rsidRPr="00E24195">
        <w:rPr>
          <w:rFonts w:ascii="Courier New" w:hAnsi="Courier New" w:cs="Courier New"/>
          <w:sz w:val="24"/>
        </w:rPr>
        <w:t>WIR TREFFEN UNS AM NÄCHSTEN MITTWOCH UM HALB VIER CHEF</w:t>
      </w:r>
    </w:p>
    <w:p w:rsidR="002E57A8" w:rsidRPr="00B44DE6" w:rsidRDefault="006D0AFF" w:rsidP="008C2908">
      <w:pPr>
        <w:rPr>
          <w:rFonts w:ascii="Calibri" w:hAnsi="Calibri"/>
        </w:rPr>
      </w:pPr>
      <w:r>
        <w:rPr>
          <w:rFonts w:ascii="Calibri" w:hAnsi="Calibri"/>
        </w:rPr>
        <w:t>Nr. 2</w:t>
      </w:r>
      <w:r w:rsidR="002E57A8" w:rsidRPr="00B44DE6">
        <w:rPr>
          <w:rFonts w:ascii="Calibri" w:hAnsi="Calibri"/>
        </w:rPr>
        <w:t>:</w:t>
      </w:r>
      <w:r w:rsidR="00B44DE6">
        <w:rPr>
          <w:rFonts w:ascii="Calibri" w:hAnsi="Calibri"/>
        </w:rPr>
        <w:t xml:space="preserve"> </w:t>
      </w:r>
      <w:r w:rsidR="00817778" w:rsidRPr="00817778">
        <w:t xml:space="preserve">Abschätzen der Zeilen </w:t>
      </w:r>
      <w:r w:rsidR="00817778" w:rsidRPr="00817778">
        <w:sym w:font="Wingdings" w:char="F0E0"/>
      </w:r>
      <w:r w:rsidR="00817778" w:rsidRPr="00817778">
        <w:t xml:space="preserve"> jeden x. Buchstaben erfassen</w:t>
      </w:r>
    </w:p>
    <w:p w:rsidR="00817778" w:rsidRPr="00817778" w:rsidRDefault="00305453" w:rsidP="00305453">
      <w:pPr>
        <w:pStyle w:val="berschrift3"/>
      </w:pPr>
      <w:r>
        <w:t>Muster und Raster</w:t>
      </w:r>
    </w:p>
    <w:p w:rsidR="002E57A8" w:rsidRPr="00B84860" w:rsidRDefault="006D0AFF" w:rsidP="008C2908">
      <w:r>
        <w:rPr>
          <w:rFonts w:ascii="Calibri" w:hAnsi="Calibri"/>
        </w:rPr>
        <w:t>Nr. 3:</w:t>
      </w:r>
      <w:r w:rsidR="00B44DE6">
        <w:rPr>
          <w:rFonts w:ascii="Calibri" w:hAnsi="Calibri"/>
        </w:rPr>
        <w:t xml:space="preserve"> </w:t>
      </w:r>
      <w:r w:rsidR="00666B5D">
        <w:rPr>
          <w:noProof/>
        </w:rPr>
        <w:drawing>
          <wp:inline distT="0" distB="0" distL="0" distR="0" wp14:anchorId="7B332F12" wp14:editId="75A1B2B5">
            <wp:extent cx="1352550" cy="14287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778">
        <w:rPr>
          <w:rFonts w:ascii="Calibri" w:hAnsi="Calibri"/>
        </w:rPr>
        <w:t xml:space="preserve">, also: </w:t>
      </w:r>
      <w:r w:rsidR="009B065E" w:rsidRPr="009B065E">
        <w:t>Matrix</w:t>
      </w:r>
      <w:r w:rsidR="009B065E">
        <w:t xml:space="preserve"> </w:t>
      </w:r>
      <w:r w:rsidR="009B065E" w:rsidRPr="009B065E">
        <w:t>horizontal</w:t>
      </w:r>
      <w:r w:rsidR="009B065E">
        <w:t xml:space="preserve"> </w:t>
      </w:r>
      <w:r w:rsidR="009B065E" w:rsidRPr="009B065E">
        <w:t>schreiben</w:t>
      </w:r>
      <w:r w:rsidR="009B065E">
        <w:t xml:space="preserve"> </w:t>
      </w:r>
      <w:r w:rsidR="009B065E" w:rsidRPr="009B065E">
        <w:t>und</w:t>
      </w:r>
      <w:r w:rsidR="009B065E">
        <w:t xml:space="preserve"> </w:t>
      </w:r>
      <w:r w:rsidR="009B065E" w:rsidRPr="009B065E">
        <w:t>vertikal</w:t>
      </w:r>
      <w:r w:rsidR="009B065E">
        <w:t xml:space="preserve"> lesen</w:t>
      </w:r>
    </w:p>
    <w:p w:rsidR="006D0AFF" w:rsidRDefault="006D0AFF" w:rsidP="008C2908">
      <w:r>
        <w:rPr>
          <w:rFonts w:ascii="Calibri" w:hAnsi="Calibri"/>
        </w:rPr>
        <w:t>Nr. 4</w:t>
      </w:r>
      <w:r w:rsidR="00B84860">
        <w:rPr>
          <w:rFonts w:ascii="Calibri" w:hAnsi="Calibri"/>
        </w:rPr>
        <w:t>:</w:t>
      </w:r>
      <w:r>
        <w:rPr>
          <w:rFonts w:ascii="Calibri" w:hAnsi="Calibri"/>
        </w:rPr>
        <w:t xml:space="preserve"> </w:t>
      </w:r>
      <w:proofErr w:type="spellStart"/>
      <w:r w:rsidR="00C77B07" w:rsidRPr="00C77B07">
        <w:t>ZickZack</w:t>
      </w:r>
      <w:proofErr w:type="spellEnd"/>
      <w:r w:rsidR="00C77B07">
        <w:t xml:space="preserve"> </w:t>
      </w:r>
      <w:r w:rsidR="00C77B07" w:rsidRPr="00C77B07">
        <w:t>nennt</w:t>
      </w:r>
      <w:r w:rsidR="00C77B07">
        <w:t xml:space="preserve"> </w:t>
      </w:r>
      <w:r w:rsidR="00C77B07" w:rsidRPr="00C77B07">
        <w:t>sich</w:t>
      </w:r>
      <w:r w:rsidR="00C77B07">
        <w:t xml:space="preserve"> </w:t>
      </w:r>
      <w:r w:rsidR="00C77B07" w:rsidRPr="00C77B07">
        <w:t>im</w:t>
      </w:r>
      <w:r w:rsidR="00C77B07">
        <w:t xml:space="preserve"> </w:t>
      </w:r>
      <w:r w:rsidR="00C77B07" w:rsidRPr="00C77B07">
        <w:t>Deutschen</w:t>
      </w:r>
      <w:r w:rsidR="00C77B07">
        <w:t xml:space="preserve"> </w:t>
      </w:r>
      <w:proofErr w:type="spellStart"/>
      <w:r w:rsidR="00C77B07" w:rsidRPr="00C77B07">
        <w:t>Jaegerzaun</w:t>
      </w:r>
      <w:proofErr w:type="spellEnd"/>
    </w:p>
    <w:p w:rsidR="00C77B07" w:rsidRPr="00C77B07" w:rsidRDefault="00305453" w:rsidP="00305453">
      <w:pPr>
        <w:spacing w:before="0" w:line="240" w:lineRule="auto"/>
        <w:rPr>
          <w:rFonts w:ascii="Courier New" w:hAnsi="Courier New" w:cs="Courier New"/>
        </w:rPr>
      </w:pPr>
      <w:r w:rsidRPr="00C77B07">
        <w:rPr>
          <w:rFonts w:ascii="Courier New" w:hAnsi="Courier New" w:cs="Courier New"/>
        </w:rPr>
        <w:t>Z</w:t>
      </w:r>
      <w:r>
        <w:rPr>
          <w:rFonts w:ascii="Courier New" w:hAnsi="Courier New" w:cs="Courier New"/>
        </w:rPr>
        <w:t xml:space="preserve">     </w:t>
      </w:r>
      <w:r w:rsidRPr="00C77B07">
        <w:rPr>
          <w:rFonts w:ascii="Courier New" w:hAnsi="Courier New" w:cs="Courier New"/>
        </w:rPr>
        <w:t xml:space="preserve">C </w:t>
      </w:r>
      <w:r>
        <w:rPr>
          <w:rFonts w:ascii="Courier New" w:hAnsi="Courier New" w:cs="Courier New"/>
        </w:rPr>
        <w:t xml:space="preserve">    </w:t>
      </w:r>
      <w:r w:rsidRPr="00C77B07">
        <w:rPr>
          <w:rFonts w:ascii="Courier New" w:hAnsi="Courier New" w:cs="Courier New"/>
        </w:rPr>
        <w:t xml:space="preserve">T </w:t>
      </w:r>
      <w:r>
        <w:rPr>
          <w:rFonts w:ascii="Courier New" w:hAnsi="Courier New" w:cs="Courier New"/>
        </w:rPr>
        <w:t xml:space="preserve">    </w:t>
      </w:r>
      <w:r w:rsidRPr="00C77B07">
        <w:rPr>
          <w:rFonts w:ascii="Courier New" w:hAnsi="Courier New" w:cs="Courier New"/>
        </w:rPr>
        <w:t xml:space="preserve">M </w:t>
      </w:r>
      <w:r>
        <w:rPr>
          <w:rFonts w:ascii="Courier New" w:hAnsi="Courier New" w:cs="Courier New"/>
        </w:rPr>
        <w:t xml:space="preserve">    </w:t>
      </w:r>
      <w:r w:rsidRPr="00C77B07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     </w:t>
      </w:r>
      <w:r w:rsidRPr="00C77B07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    </w:t>
      </w:r>
      <w:r w:rsidRPr="00C77B07">
        <w:rPr>
          <w:rFonts w:ascii="Courier New" w:hAnsi="Courier New" w:cs="Courier New"/>
        </w:rPr>
        <w:t>U</w:t>
      </w:r>
    </w:p>
    <w:p w:rsidR="00C77B07" w:rsidRPr="00C77B07" w:rsidRDefault="00305453" w:rsidP="00305453">
      <w:pPr>
        <w:spacing w:before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 xml:space="preserve">K </w:t>
      </w:r>
      <w:r>
        <w:rPr>
          <w:rFonts w:ascii="Courier New" w:hAnsi="Courier New" w:cs="Courier New"/>
        </w:rPr>
        <w:t xml:space="preserve">  </w:t>
      </w:r>
      <w:r w:rsidRPr="00C77B07">
        <w:rPr>
          <w:rFonts w:ascii="Courier New" w:hAnsi="Courier New" w:cs="Courier New"/>
        </w:rPr>
        <w:t>N S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>G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>N</w:t>
      </w:r>
    </w:p>
    <w:p w:rsidR="00C77B07" w:rsidRPr="00C77B07" w:rsidRDefault="00305453" w:rsidP="00305453">
      <w:pPr>
        <w:spacing w:before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C77B07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>Z</w:t>
      </w:r>
      <w:r>
        <w:rPr>
          <w:rFonts w:ascii="Courier New" w:hAnsi="Courier New" w:cs="Courier New"/>
        </w:rPr>
        <w:t xml:space="preserve">  </w:t>
      </w:r>
      <w:r w:rsidRPr="00C77B07">
        <w:rPr>
          <w:rFonts w:ascii="Courier New" w:hAnsi="Courier New" w:cs="Courier New"/>
        </w:rPr>
        <w:t xml:space="preserve"> N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</w:t>
      </w:r>
      <w:proofErr w:type="spellEnd"/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T   </w:t>
      </w:r>
      <w:r w:rsidRPr="00C77B07">
        <w:rPr>
          <w:rFonts w:ascii="Courier New" w:hAnsi="Courier New" w:cs="Courier New"/>
        </w:rPr>
        <w:t>E J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Z</w:t>
      </w:r>
    </w:p>
    <w:p w:rsidR="00C77B07" w:rsidRPr="00C77B07" w:rsidRDefault="00305453" w:rsidP="00305453">
      <w:pPr>
        <w:spacing w:before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>K</w:t>
      </w:r>
      <w:r>
        <w:rPr>
          <w:rFonts w:ascii="Courier New" w:hAnsi="Courier New" w:cs="Courier New"/>
        </w:rPr>
        <w:t xml:space="preserve">   </w:t>
      </w:r>
      <w:r w:rsidRPr="00C77B07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E   </w:t>
      </w:r>
      <w:r w:rsidRPr="00C77B07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C77B07">
        <w:rPr>
          <w:rFonts w:ascii="Courier New" w:hAnsi="Courier New" w:cs="Courier New"/>
        </w:rPr>
        <w:t xml:space="preserve">C </w:t>
      </w:r>
      <w:r>
        <w:rPr>
          <w:rFonts w:ascii="Courier New" w:hAnsi="Courier New" w:cs="Courier New"/>
        </w:rPr>
        <w:t xml:space="preserve">    </w:t>
      </w:r>
      <w:r w:rsidRPr="00C77B07">
        <w:rPr>
          <w:rFonts w:ascii="Courier New" w:hAnsi="Courier New" w:cs="Courier New"/>
        </w:rPr>
        <w:t>U</w:t>
      </w:r>
      <w:r>
        <w:rPr>
          <w:rFonts w:ascii="Courier New" w:hAnsi="Courier New" w:cs="Courier New"/>
        </w:rPr>
        <w:t xml:space="preserve">     </w:t>
      </w:r>
      <w:r w:rsidRPr="00C77B07">
        <w:rPr>
          <w:rFonts w:ascii="Courier New" w:hAnsi="Courier New" w:cs="Courier New"/>
        </w:rPr>
        <w:t xml:space="preserve">N </w:t>
      </w:r>
      <w:r>
        <w:rPr>
          <w:rFonts w:ascii="Courier New" w:hAnsi="Courier New" w:cs="Courier New"/>
        </w:rPr>
        <w:t xml:space="preserve">    </w:t>
      </w:r>
      <w:r w:rsidRPr="00C77B07">
        <w:rPr>
          <w:rFonts w:ascii="Courier New" w:hAnsi="Courier New" w:cs="Courier New"/>
        </w:rPr>
        <w:t>R</w:t>
      </w:r>
    </w:p>
    <w:p w:rsidR="00B84860" w:rsidRPr="00B44DE6" w:rsidRDefault="00A93C77" w:rsidP="00305453">
      <w:pPr>
        <w:pStyle w:val="berschrift3"/>
      </w:pPr>
      <w:proofErr w:type="spellStart"/>
      <w:r>
        <w:t>Fleißner</w:t>
      </w:r>
      <w:proofErr w:type="spellEnd"/>
      <w:r>
        <w:t>-Schablone</w:t>
      </w:r>
    </w:p>
    <w:p w:rsidR="00A93C77" w:rsidRPr="00B84860" w:rsidRDefault="00A93C77" w:rsidP="008C2908">
      <w:r>
        <w:rPr>
          <w:rFonts w:ascii="Calibri" w:hAnsi="Calibri"/>
        </w:rPr>
        <w:t xml:space="preserve">Nr. 5: </w:t>
      </w:r>
      <w:r w:rsidR="00E24195" w:rsidRPr="00E24195">
        <w:rPr>
          <w:rFonts w:ascii="Courier New" w:hAnsi="Courier New" w:cs="Courier New"/>
          <w:sz w:val="24"/>
        </w:rPr>
        <w:t>THAAB</w:t>
      </w:r>
      <w:r w:rsidR="00E24195">
        <w:rPr>
          <w:rFonts w:ascii="Courier New" w:hAnsi="Courier New" w:cs="Courier New"/>
          <w:sz w:val="24"/>
        </w:rPr>
        <w:t xml:space="preserve"> </w:t>
      </w:r>
      <w:r w:rsidR="00E24195" w:rsidRPr="00E24195">
        <w:rPr>
          <w:rFonts w:ascii="Courier New" w:hAnsi="Courier New" w:cs="Courier New"/>
          <w:sz w:val="24"/>
        </w:rPr>
        <w:t>BRKAU</w:t>
      </w:r>
      <w:r w:rsidR="00E24195">
        <w:rPr>
          <w:rFonts w:ascii="Courier New" w:hAnsi="Courier New" w:cs="Courier New"/>
          <w:sz w:val="24"/>
        </w:rPr>
        <w:t xml:space="preserve"> </w:t>
      </w:r>
      <w:r w:rsidR="00E24195" w:rsidRPr="00E24195">
        <w:rPr>
          <w:rFonts w:ascii="Courier New" w:hAnsi="Courier New" w:cs="Courier New"/>
          <w:sz w:val="24"/>
        </w:rPr>
        <w:t>TIGNE</w:t>
      </w:r>
      <w:r w:rsidR="00E24195">
        <w:rPr>
          <w:rFonts w:ascii="Courier New" w:hAnsi="Courier New" w:cs="Courier New"/>
          <w:sz w:val="24"/>
        </w:rPr>
        <w:t xml:space="preserve"> </w:t>
      </w:r>
      <w:r w:rsidR="00E24195" w:rsidRPr="00E24195">
        <w:rPr>
          <w:rFonts w:ascii="Courier New" w:hAnsi="Courier New" w:cs="Courier New"/>
          <w:sz w:val="24"/>
        </w:rPr>
        <w:t>ENNMA</w:t>
      </w:r>
      <w:r w:rsidR="00E24195">
        <w:rPr>
          <w:rFonts w:ascii="Courier New" w:hAnsi="Courier New" w:cs="Courier New"/>
          <w:sz w:val="24"/>
        </w:rPr>
        <w:t xml:space="preserve"> </w:t>
      </w:r>
      <w:r w:rsidR="00E24195" w:rsidRPr="00E24195">
        <w:rPr>
          <w:rFonts w:ascii="Courier New" w:hAnsi="Courier New" w:cs="Courier New"/>
          <w:sz w:val="24"/>
        </w:rPr>
        <w:t>GLTTO</w:t>
      </w:r>
      <w:r w:rsidR="00E24195">
        <w:rPr>
          <w:rFonts w:ascii="Courier New" w:hAnsi="Courier New" w:cs="Courier New"/>
          <w:sz w:val="24"/>
        </w:rPr>
        <w:t xml:space="preserve"> </w:t>
      </w:r>
      <w:r w:rsidR="00E24195" w:rsidRPr="00E24195">
        <w:rPr>
          <w:rFonts w:ascii="Courier New" w:hAnsi="Courier New" w:cs="Courier New"/>
          <w:sz w:val="24"/>
        </w:rPr>
        <w:t>ONWEX</w:t>
      </w:r>
      <w:r w:rsidR="00E24195">
        <w:rPr>
          <w:rFonts w:ascii="Courier New" w:hAnsi="Courier New" w:cs="Courier New"/>
          <w:sz w:val="24"/>
        </w:rPr>
        <w:t xml:space="preserve"> </w:t>
      </w:r>
      <w:r w:rsidR="00E24195" w:rsidRPr="00E24195">
        <w:rPr>
          <w:rFonts w:ascii="Courier New" w:hAnsi="Courier New" w:cs="Courier New"/>
          <w:sz w:val="24"/>
        </w:rPr>
        <w:t>LOEEG</w:t>
      </w:r>
      <w:r w:rsidR="00E24195">
        <w:rPr>
          <w:rFonts w:ascii="Courier New" w:hAnsi="Courier New" w:cs="Courier New"/>
          <w:sz w:val="24"/>
        </w:rPr>
        <w:t xml:space="preserve"> </w:t>
      </w:r>
      <w:r w:rsidR="00E24195" w:rsidRPr="00E24195">
        <w:rPr>
          <w:rFonts w:ascii="Courier New" w:hAnsi="Courier New" w:cs="Courier New"/>
          <w:sz w:val="24"/>
        </w:rPr>
        <w:t>N</w:t>
      </w:r>
    </w:p>
    <w:p w:rsidR="00A93C77" w:rsidRDefault="00A93C77" w:rsidP="008C2908">
      <w:pPr>
        <w:rPr>
          <w:rFonts w:ascii="Calibri" w:hAnsi="Calibri"/>
        </w:rPr>
      </w:pPr>
      <w:r>
        <w:rPr>
          <w:rFonts w:ascii="Calibri" w:hAnsi="Calibri"/>
        </w:rPr>
        <w:t xml:space="preserve">Nr. 6: </w:t>
      </w:r>
      <w:r w:rsidR="00E24195" w:rsidRPr="00E24195">
        <w:rPr>
          <w:rFonts w:ascii="Courier New" w:hAnsi="Courier New" w:cs="Courier New"/>
          <w:sz w:val="24"/>
        </w:rPr>
        <w:t>SCHLUESSEL MORGEN CAESAR MIT BUCHSTABEN Q</w:t>
      </w:r>
    </w:p>
    <w:sectPr w:rsidR="00A93C77" w:rsidSect="0037159F">
      <w:headerReference w:type="default" r:id="rId11"/>
      <w:footerReference w:type="default" r:id="rId12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0C" w:rsidRDefault="0036290C">
      <w:r>
        <w:separator/>
      </w:r>
    </w:p>
  </w:endnote>
  <w:endnote w:type="continuationSeparator" w:id="0">
    <w:p w:rsidR="0036290C" w:rsidRDefault="0036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6E" w:rsidRPr="00B44DE6" w:rsidRDefault="00885EED" w:rsidP="00E922B7">
    <w:pPr>
      <w:pStyle w:val="Fuzeile"/>
      <w:pBdr>
        <w:top w:val="single" w:sz="4" w:space="1" w:color="auto"/>
      </w:pBdr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5234940</wp:posOffset>
          </wp:positionH>
          <wp:positionV relativeFrom="paragraph">
            <wp:posOffset>69215</wp:posOffset>
          </wp:positionV>
          <wp:extent cx="514350" cy="180975"/>
          <wp:effectExtent l="0" t="0" r="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80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sz w:val="16"/>
        <w:szCs w:val="16"/>
      </w:rPr>
      <w:t>CC BY-SA 3.0 DE</w:t>
    </w:r>
    <w:r w:rsidR="0026576E" w:rsidRPr="00B44DE6">
      <w:rPr>
        <w:rFonts w:ascii="Calibri" w:hAnsi="Calibri"/>
        <w:sz w:val="16"/>
        <w:szCs w:val="16"/>
      </w:rPr>
      <w:t xml:space="preserve"> T. Hempel </w:t>
    </w:r>
    <w:r w:rsidR="0026576E" w:rsidRPr="00B44DE6">
      <w:rPr>
        <w:rFonts w:ascii="Calibri" w:hAnsi="Calibri" w:cs="Arial"/>
        <w:sz w:val="16"/>
        <w:szCs w:val="16"/>
      </w:rPr>
      <w:t>·</w:t>
    </w:r>
    <w:r w:rsidR="0026576E" w:rsidRPr="00B44DE6">
      <w:rPr>
        <w:rFonts w:ascii="Calibri" w:hAnsi="Calibri"/>
        <w:sz w:val="16"/>
        <w:szCs w:val="16"/>
      </w:rPr>
      <w:t xml:space="preserve"> Version vom </w:t>
    </w:r>
    <w:r w:rsidR="0026576E" w:rsidRPr="00B44DE6">
      <w:rPr>
        <w:rFonts w:ascii="Calibri" w:hAnsi="Calibri"/>
        <w:sz w:val="16"/>
        <w:szCs w:val="16"/>
      </w:rPr>
      <w:fldChar w:fldCharType="begin"/>
    </w:r>
    <w:r w:rsidR="0026576E" w:rsidRPr="00B44DE6">
      <w:rPr>
        <w:rFonts w:ascii="Calibri" w:hAnsi="Calibri"/>
        <w:sz w:val="16"/>
        <w:szCs w:val="16"/>
      </w:rPr>
      <w:instrText xml:space="preserve"> SAVEDATE  \@ "dd.MM.yyyy"  \* MERGEFORMAT </w:instrText>
    </w:r>
    <w:r w:rsidR="0026576E" w:rsidRPr="00B44DE6">
      <w:rPr>
        <w:rFonts w:ascii="Calibri" w:hAnsi="Calibri"/>
        <w:sz w:val="16"/>
        <w:szCs w:val="16"/>
      </w:rPr>
      <w:fldChar w:fldCharType="separate"/>
    </w:r>
    <w:r>
      <w:rPr>
        <w:rFonts w:ascii="Calibri" w:hAnsi="Calibri"/>
        <w:noProof/>
        <w:sz w:val="16"/>
        <w:szCs w:val="16"/>
      </w:rPr>
      <w:t>20.09.2017</w:t>
    </w:r>
    <w:r w:rsidR="0026576E" w:rsidRPr="00B44DE6">
      <w:rPr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0C" w:rsidRDefault="0036290C">
      <w:r>
        <w:separator/>
      </w:r>
    </w:p>
  </w:footnote>
  <w:footnote w:type="continuationSeparator" w:id="0">
    <w:p w:rsidR="0036290C" w:rsidRDefault="00362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26576E" w:rsidRPr="00B44DE6" w:rsidTr="00803299">
      <w:tc>
        <w:tcPr>
          <w:tcW w:w="1008" w:type="dxa"/>
        </w:tcPr>
        <w:p w:rsidR="0026576E" w:rsidRPr="00E922B7" w:rsidRDefault="00257AF2" w:rsidP="00C0524D">
          <w:pPr>
            <w:pStyle w:val="Kopfzeile"/>
            <w:tabs>
              <w:tab w:val="clear" w:pos="4536"/>
              <w:tab w:val="clear" w:pos="9072"/>
            </w:tabs>
            <w:spacing w:before="0" w:line="240" w:lineRule="auto"/>
          </w:pPr>
          <w:r w:rsidRPr="00B44DE6">
            <w:rPr>
              <w:rFonts w:ascii="Calibri" w:hAnsi="Calibri"/>
              <w:noProof/>
            </w:rPr>
            <w:drawing>
              <wp:inline distT="0" distB="0" distL="0" distR="0" wp14:anchorId="23E131FA" wp14:editId="1146FF2B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26576E" w:rsidRPr="008C2908" w:rsidRDefault="0026576E" w:rsidP="00C0524D">
          <w:pPr>
            <w:pStyle w:val="Kopfzeile"/>
            <w:tabs>
              <w:tab w:val="clear" w:pos="4536"/>
              <w:tab w:val="clear" w:pos="9072"/>
            </w:tabs>
            <w:spacing w:before="0" w:line="240" w:lineRule="auto"/>
            <w:rPr>
              <w:rFonts w:cs="Arial"/>
              <w:b/>
              <w:sz w:val="32"/>
              <w:szCs w:val="32"/>
            </w:rPr>
          </w:pPr>
          <w:r w:rsidRPr="008C2908">
            <w:rPr>
              <w:rFonts w:cs="Arial"/>
              <w:b/>
              <w:sz w:val="32"/>
              <w:szCs w:val="32"/>
            </w:rPr>
            <w:t>Arbeitsauftrag Informatik</w:t>
          </w:r>
        </w:p>
        <w:p w:rsidR="0026576E" w:rsidRPr="008C2908" w:rsidRDefault="007B42B9" w:rsidP="007B42B9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spacing w:before="0" w:line="240" w:lineRule="auto"/>
            <w:rPr>
              <w:rFonts w:cs="Arial"/>
              <w:b/>
              <w:sz w:val="24"/>
            </w:rPr>
          </w:pPr>
          <w:r w:rsidRPr="008C2908">
            <w:rPr>
              <w:rFonts w:cs="Arial"/>
              <w:b/>
              <w:sz w:val="24"/>
            </w:rPr>
            <w:t xml:space="preserve">Name: </w:t>
          </w:r>
          <w:r w:rsidRPr="008C2908">
            <w:rPr>
              <w:rFonts w:cs="Arial"/>
              <w:b/>
              <w:sz w:val="24"/>
            </w:rPr>
            <w:tab/>
            <w:t xml:space="preserve">Vorname: </w:t>
          </w:r>
          <w:r w:rsidR="008C2908" w:rsidRPr="00803299">
            <w:rPr>
              <w:b/>
              <w:sz w:val="24"/>
            </w:rPr>
            <w:tab/>
            <w:t>Klasse:</w:t>
          </w:r>
        </w:p>
      </w:tc>
    </w:tr>
  </w:tbl>
  <w:p w:rsidR="0026576E" w:rsidRPr="00B44DE6" w:rsidRDefault="0026576E" w:rsidP="00C0524D">
    <w:pPr>
      <w:spacing w:before="0" w:line="240" w:lineRule="auto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1F4A"/>
    <w:multiLevelType w:val="hybridMultilevel"/>
    <w:tmpl w:val="47B67D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B61AB"/>
    <w:multiLevelType w:val="hybridMultilevel"/>
    <w:tmpl w:val="9C1ED2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D79D0"/>
    <w:multiLevelType w:val="hybridMultilevel"/>
    <w:tmpl w:val="FC0E4B7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D387AFA"/>
    <w:multiLevelType w:val="hybridMultilevel"/>
    <w:tmpl w:val="259ACD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2269BF"/>
    <w:multiLevelType w:val="hybridMultilevel"/>
    <w:tmpl w:val="353A6C3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6940064"/>
    <w:multiLevelType w:val="hybridMultilevel"/>
    <w:tmpl w:val="700A99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E853B8B"/>
    <w:multiLevelType w:val="hybridMultilevel"/>
    <w:tmpl w:val="E4B47B9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A550D"/>
    <w:multiLevelType w:val="hybridMultilevel"/>
    <w:tmpl w:val="8BACE1DA"/>
    <w:lvl w:ilvl="0" w:tplc="DFF08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EDB6B97"/>
    <w:multiLevelType w:val="hybridMultilevel"/>
    <w:tmpl w:val="A880CB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7487E"/>
    <w:multiLevelType w:val="hybridMultilevel"/>
    <w:tmpl w:val="AEF2E5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E7CDF"/>
    <w:multiLevelType w:val="hybridMultilevel"/>
    <w:tmpl w:val="9C1ED2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092EBA"/>
    <w:multiLevelType w:val="hybridMultilevel"/>
    <w:tmpl w:val="8070E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79B7D77"/>
    <w:multiLevelType w:val="hybridMultilevel"/>
    <w:tmpl w:val="339A285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996C07"/>
    <w:multiLevelType w:val="hybridMultilevel"/>
    <w:tmpl w:val="3B7EAA1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9420B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285EC8"/>
    <w:multiLevelType w:val="hybridMultilevel"/>
    <w:tmpl w:val="4B82189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C7486C"/>
    <w:multiLevelType w:val="hybridMultilevel"/>
    <w:tmpl w:val="422E2EFA"/>
    <w:lvl w:ilvl="0" w:tplc="0407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9">
    <w:nsid w:val="7AD04EDA"/>
    <w:multiLevelType w:val="hybridMultilevel"/>
    <w:tmpl w:val="A2A2B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26BF9"/>
    <w:multiLevelType w:val="hybridMultilevel"/>
    <w:tmpl w:val="F21CB1A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14"/>
  </w:num>
  <w:num w:numId="4">
    <w:abstractNumId w:val="8"/>
  </w:num>
  <w:num w:numId="5">
    <w:abstractNumId w:val="12"/>
  </w:num>
  <w:num w:numId="6">
    <w:abstractNumId w:val="2"/>
  </w:num>
  <w:num w:numId="7">
    <w:abstractNumId w:val="4"/>
  </w:num>
  <w:num w:numId="8">
    <w:abstractNumId w:val="11"/>
  </w:num>
  <w:num w:numId="9">
    <w:abstractNumId w:val="19"/>
  </w:num>
  <w:num w:numId="10">
    <w:abstractNumId w:val="1"/>
  </w:num>
  <w:num w:numId="11">
    <w:abstractNumId w:val="10"/>
  </w:num>
  <w:num w:numId="12">
    <w:abstractNumId w:val="20"/>
  </w:num>
  <w:num w:numId="13">
    <w:abstractNumId w:val="0"/>
  </w:num>
  <w:num w:numId="14">
    <w:abstractNumId w:val="18"/>
  </w:num>
  <w:num w:numId="15">
    <w:abstractNumId w:val="7"/>
  </w:num>
  <w:num w:numId="16">
    <w:abstractNumId w:val="9"/>
  </w:num>
  <w:num w:numId="17">
    <w:abstractNumId w:val="5"/>
  </w:num>
  <w:num w:numId="18">
    <w:abstractNumId w:val="16"/>
  </w:num>
  <w:num w:numId="19">
    <w:abstractNumId w:val="3"/>
  </w:num>
  <w:num w:numId="20">
    <w:abstractNumId w:val="17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2168E"/>
    <w:rsid w:val="00053A22"/>
    <w:rsid w:val="00057337"/>
    <w:rsid w:val="000762EF"/>
    <w:rsid w:val="00093298"/>
    <w:rsid w:val="000E1A7C"/>
    <w:rsid w:val="000F699B"/>
    <w:rsid w:val="00130B85"/>
    <w:rsid w:val="0013592A"/>
    <w:rsid w:val="0014695D"/>
    <w:rsid w:val="001A2238"/>
    <w:rsid w:val="001A473E"/>
    <w:rsid w:val="001B405F"/>
    <w:rsid w:val="001D1824"/>
    <w:rsid w:val="001E2E21"/>
    <w:rsid w:val="001E359A"/>
    <w:rsid w:val="001E4242"/>
    <w:rsid w:val="001E70E4"/>
    <w:rsid w:val="001F7356"/>
    <w:rsid w:val="00216036"/>
    <w:rsid w:val="00221871"/>
    <w:rsid w:val="00223C8B"/>
    <w:rsid w:val="00232C0E"/>
    <w:rsid w:val="00257AF2"/>
    <w:rsid w:val="0026576E"/>
    <w:rsid w:val="00276861"/>
    <w:rsid w:val="00283AF8"/>
    <w:rsid w:val="002842A9"/>
    <w:rsid w:val="00291A7B"/>
    <w:rsid w:val="00291B64"/>
    <w:rsid w:val="002A5A08"/>
    <w:rsid w:val="002C62FA"/>
    <w:rsid w:val="002E57A8"/>
    <w:rsid w:val="002E60FD"/>
    <w:rsid w:val="00302F1C"/>
    <w:rsid w:val="00305453"/>
    <w:rsid w:val="00331279"/>
    <w:rsid w:val="003316A8"/>
    <w:rsid w:val="0036290C"/>
    <w:rsid w:val="0037159F"/>
    <w:rsid w:val="003A09D9"/>
    <w:rsid w:val="003A2999"/>
    <w:rsid w:val="003B205A"/>
    <w:rsid w:val="003F1514"/>
    <w:rsid w:val="00466B07"/>
    <w:rsid w:val="004808CB"/>
    <w:rsid w:val="004909A7"/>
    <w:rsid w:val="0049115B"/>
    <w:rsid w:val="004B756B"/>
    <w:rsid w:val="004C56F2"/>
    <w:rsid w:val="004E4CE4"/>
    <w:rsid w:val="004F219C"/>
    <w:rsid w:val="005064FF"/>
    <w:rsid w:val="0054003F"/>
    <w:rsid w:val="00556919"/>
    <w:rsid w:val="005C7BD0"/>
    <w:rsid w:val="005C7FA7"/>
    <w:rsid w:val="00630826"/>
    <w:rsid w:val="00640C8B"/>
    <w:rsid w:val="00666B5D"/>
    <w:rsid w:val="00675513"/>
    <w:rsid w:val="006906CA"/>
    <w:rsid w:val="006A49C6"/>
    <w:rsid w:val="006B317B"/>
    <w:rsid w:val="006C0F3E"/>
    <w:rsid w:val="006D0AFF"/>
    <w:rsid w:val="006E0E69"/>
    <w:rsid w:val="006F6607"/>
    <w:rsid w:val="00702572"/>
    <w:rsid w:val="007054C9"/>
    <w:rsid w:val="00711CE5"/>
    <w:rsid w:val="00753B6A"/>
    <w:rsid w:val="00772D05"/>
    <w:rsid w:val="00797837"/>
    <w:rsid w:val="007B42B9"/>
    <w:rsid w:val="00803299"/>
    <w:rsid w:val="00806B01"/>
    <w:rsid w:val="00817778"/>
    <w:rsid w:val="0086623A"/>
    <w:rsid w:val="00885EED"/>
    <w:rsid w:val="008A4A18"/>
    <w:rsid w:val="008B16E0"/>
    <w:rsid w:val="008C2908"/>
    <w:rsid w:val="008C3748"/>
    <w:rsid w:val="008D394F"/>
    <w:rsid w:val="008D6D9E"/>
    <w:rsid w:val="008E36CC"/>
    <w:rsid w:val="008E63E7"/>
    <w:rsid w:val="00903C87"/>
    <w:rsid w:val="00907025"/>
    <w:rsid w:val="0091769D"/>
    <w:rsid w:val="00946715"/>
    <w:rsid w:val="00947B98"/>
    <w:rsid w:val="00947F9F"/>
    <w:rsid w:val="00950E43"/>
    <w:rsid w:val="00961446"/>
    <w:rsid w:val="00991C6C"/>
    <w:rsid w:val="009A1907"/>
    <w:rsid w:val="009A32CF"/>
    <w:rsid w:val="009B065E"/>
    <w:rsid w:val="009C6E03"/>
    <w:rsid w:val="009E1B90"/>
    <w:rsid w:val="009F13F6"/>
    <w:rsid w:val="00A21138"/>
    <w:rsid w:val="00A42E4F"/>
    <w:rsid w:val="00A67C21"/>
    <w:rsid w:val="00A8598D"/>
    <w:rsid w:val="00A93C77"/>
    <w:rsid w:val="00AB7288"/>
    <w:rsid w:val="00AE0D17"/>
    <w:rsid w:val="00B3303B"/>
    <w:rsid w:val="00B44DE6"/>
    <w:rsid w:val="00B84860"/>
    <w:rsid w:val="00BD0CB5"/>
    <w:rsid w:val="00BF2A13"/>
    <w:rsid w:val="00C0524D"/>
    <w:rsid w:val="00C31EA5"/>
    <w:rsid w:val="00C359E3"/>
    <w:rsid w:val="00C429BB"/>
    <w:rsid w:val="00C54F30"/>
    <w:rsid w:val="00C624F6"/>
    <w:rsid w:val="00C77B07"/>
    <w:rsid w:val="00CD6662"/>
    <w:rsid w:val="00CF2A05"/>
    <w:rsid w:val="00D05AB7"/>
    <w:rsid w:val="00D269AA"/>
    <w:rsid w:val="00D447EA"/>
    <w:rsid w:val="00D61BF6"/>
    <w:rsid w:val="00D948B3"/>
    <w:rsid w:val="00DB1BF4"/>
    <w:rsid w:val="00DC539E"/>
    <w:rsid w:val="00E0360E"/>
    <w:rsid w:val="00E24195"/>
    <w:rsid w:val="00E62048"/>
    <w:rsid w:val="00E922B7"/>
    <w:rsid w:val="00EA17E6"/>
    <w:rsid w:val="00EB3CDD"/>
    <w:rsid w:val="00EC013B"/>
    <w:rsid w:val="00EC1D4F"/>
    <w:rsid w:val="00ED1B31"/>
    <w:rsid w:val="00ED2E1E"/>
    <w:rsid w:val="00F038A8"/>
    <w:rsid w:val="00F10944"/>
    <w:rsid w:val="00F21C66"/>
    <w:rsid w:val="00F26F5D"/>
    <w:rsid w:val="00F51F4A"/>
    <w:rsid w:val="00F52780"/>
    <w:rsid w:val="00F6241A"/>
    <w:rsid w:val="00F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C2908"/>
    <w:pPr>
      <w:spacing w:before="60" w:line="360" w:lineRule="auto"/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8C2908"/>
    <w:pPr>
      <w:keepNext/>
      <w:spacing w:before="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C0524D"/>
    <w:pPr>
      <w:keepNext/>
      <w:spacing w:before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30545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C0524D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826"/>
    <w:pPr>
      <w:ind w:left="720"/>
      <w:contextualSpacing/>
    </w:pPr>
  </w:style>
  <w:style w:type="table" w:styleId="TabelleProfessionell">
    <w:name w:val="Table Professional"/>
    <w:basedOn w:val="NormaleTabelle"/>
    <w:rsid w:val="006B317B"/>
    <w:pPr>
      <w:spacing w:before="6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nraster">
    <w:name w:val="Table Grid"/>
    <w:basedOn w:val="NormaleTabelle"/>
    <w:uiPriority w:val="59"/>
    <w:rsid w:val="00221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Liste3">
    <w:name w:val="Table List 3"/>
    <w:basedOn w:val="NormaleTabelle"/>
    <w:rsid w:val="00221871"/>
    <w:pPr>
      <w:spacing w:line="36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6B317B"/>
    <w:pPr>
      <w:spacing w:before="60"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808CB"/>
    <w:pPr>
      <w:spacing w:before="60" w:line="36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291B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054C9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C2908"/>
    <w:pPr>
      <w:spacing w:before="60" w:line="360" w:lineRule="auto"/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8C2908"/>
    <w:pPr>
      <w:keepNext/>
      <w:spacing w:before="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C0524D"/>
    <w:pPr>
      <w:keepNext/>
      <w:spacing w:before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305453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C0524D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826"/>
    <w:pPr>
      <w:ind w:left="720"/>
      <w:contextualSpacing/>
    </w:pPr>
  </w:style>
  <w:style w:type="table" w:styleId="TabelleProfessionell">
    <w:name w:val="Table Professional"/>
    <w:basedOn w:val="NormaleTabelle"/>
    <w:rsid w:val="006B317B"/>
    <w:pPr>
      <w:spacing w:before="6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nraster">
    <w:name w:val="Table Grid"/>
    <w:basedOn w:val="NormaleTabelle"/>
    <w:uiPriority w:val="59"/>
    <w:rsid w:val="00221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Liste3">
    <w:name w:val="Table List 3"/>
    <w:basedOn w:val="NormaleTabelle"/>
    <w:rsid w:val="00221871"/>
    <w:pPr>
      <w:spacing w:line="36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6B317B"/>
    <w:pPr>
      <w:spacing w:before="60" w:line="36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4808CB"/>
    <w:pPr>
      <w:spacing w:before="60" w:line="360" w:lineRule="auto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291B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7054C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4C74B-D829-4812-98E5-7413C8527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2</Pages>
  <Words>334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2437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13</cp:revision>
  <cp:lastPrinted>2017-09-19T05:59:00Z</cp:lastPrinted>
  <dcterms:created xsi:type="dcterms:W3CDTF">2017-09-17T08:38:00Z</dcterms:created>
  <dcterms:modified xsi:type="dcterms:W3CDTF">2017-09-21T06:37:00Z</dcterms:modified>
</cp:coreProperties>
</file>